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E1" w:rsidRPr="00203B6A" w:rsidRDefault="00203B6A" w:rsidP="00203B6A">
      <w:pPr>
        <w:spacing w:after="100" w:afterAutospacing="1" w:line="240" w:lineRule="auto"/>
        <w:jc w:val="center"/>
        <w:rPr>
          <w:b/>
          <w:sz w:val="24"/>
          <w:szCs w:val="24"/>
        </w:rPr>
      </w:pPr>
      <w:r w:rsidRPr="00203B6A">
        <w:rPr>
          <w:b/>
          <w:sz w:val="24"/>
          <w:szCs w:val="24"/>
        </w:rPr>
        <w:t>St. Tammany Levee, Drainage, and Conservation District Board Meeting</w:t>
      </w:r>
    </w:p>
    <w:p w:rsidR="00203B6A" w:rsidRPr="00203B6A" w:rsidRDefault="00203B6A" w:rsidP="00203B6A">
      <w:pPr>
        <w:spacing w:after="100" w:afterAutospacing="1" w:line="240" w:lineRule="auto"/>
        <w:jc w:val="center"/>
        <w:rPr>
          <w:b/>
          <w:sz w:val="24"/>
          <w:szCs w:val="24"/>
        </w:rPr>
      </w:pPr>
      <w:r w:rsidRPr="00203B6A">
        <w:rPr>
          <w:b/>
          <w:sz w:val="24"/>
          <w:szCs w:val="24"/>
        </w:rPr>
        <w:t xml:space="preserve">Wednesday, </w:t>
      </w:r>
      <w:r w:rsidR="00540C85">
        <w:rPr>
          <w:b/>
          <w:sz w:val="24"/>
          <w:szCs w:val="24"/>
        </w:rPr>
        <w:t xml:space="preserve">February 18, </w:t>
      </w:r>
      <w:r w:rsidRPr="00203B6A">
        <w:rPr>
          <w:b/>
          <w:sz w:val="24"/>
          <w:szCs w:val="24"/>
        </w:rPr>
        <w:t>2015-6:00 pm</w:t>
      </w:r>
    </w:p>
    <w:p w:rsidR="00203B6A" w:rsidRPr="00203B6A" w:rsidRDefault="00540C85" w:rsidP="00203B6A">
      <w:pPr>
        <w:spacing w:after="100" w:afterAutospacing="1" w:line="240" w:lineRule="auto"/>
        <w:jc w:val="center"/>
        <w:rPr>
          <w:b/>
          <w:sz w:val="24"/>
          <w:szCs w:val="24"/>
        </w:rPr>
      </w:pPr>
      <w:r>
        <w:rPr>
          <w:b/>
          <w:sz w:val="24"/>
          <w:szCs w:val="24"/>
        </w:rPr>
        <w:t>Council Chambers-Koop Drive-Mandeville, Louisiana</w:t>
      </w:r>
    </w:p>
    <w:p w:rsidR="00203B6A" w:rsidRDefault="00203B6A" w:rsidP="008369B5">
      <w:pPr>
        <w:pStyle w:val="ListParagraph"/>
        <w:numPr>
          <w:ilvl w:val="0"/>
          <w:numId w:val="5"/>
        </w:numPr>
        <w:spacing w:after="100" w:afterAutospacing="1" w:line="480" w:lineRule="auto"/>
        <w:rPr>
          <w:sz w:val="24"/>
          <w:szCs w:val="24"/>
        </w:rPr>
      </w:pPr>
      <w:r>
        <w:rPr>
          <w:sz w:val="24"/>
          <w:szCs w:val="24"/>
        </w:rPr>
        <w:t>Rykert Toledano, Interim Chairman, called the meeting to order</w:t>
      </w:r>
      <w:r w:rsidR="00FB7AF2">
        <w:rPr>
          <w:sz w:val="24"/>
          <w:szCs w:val="24"/>
        </w:rPr>
        <w:t xml:space="preserve"> at 6:00 pm</w:t>
      </w:r>
      <w:r>
        <w:rPr>
          <w:sz w:val="24"/>
          <w:szCs w:val="24"/>
        </w:rPr>
        <w:t>.</w:t>
      </w:r>
    </w:p>
    <w:p w:rsidR="00203B6A" w:rsidRDefault="00203B6A" w:rsidP="008369B5">
      <w:pPr>
        <w:pStyle w:val="ListParagraph"/>
        <w:numPr>
          <w:ilvl w:val="0"/>
          <w:numId w:val="5"/>
        </w:numPr>
        <w:spacing w:after="100" w:afterAutospacing="1" w:line="480" w:lineRule="auto"/>
        <w:rPr>
          <w:sz w:val="24"/>
          <w:szCs w:val="24"/>
        </w:rPr>
      </w:pPr>
      <w:r>
        <w:rPr>
          <w:sz w:val="24"/>
          <w:szCs w:val="24"/>
        </w:rPr>
        <w:t>Roll call by Beth Warren, STP CAO Of</w:t>
      </w:r>
      <w:r w:rsidR="008369B5">
        <w:rPr>
          <w:sz w:val="24"/>
          <w:szCs w:val="24"/>
        </w:rPr>
        <w:t>f</w:t>
      </w:r>
      <w:r>
        <w:rPr>
          <w:sz w:val="24"/>
          <w:szCs w:val="24"/>
        </w:rPr>
        <w:t>ice</w:t>
      </w:r>
      <w:r w:rsidR="008369B5">
        <w:rPr>
          <w:sz w:val="24"/>
          <w:szCs w:val="24"/>
        </w:rPr>
        <w:t xml:space="preserve">- Present: DiFranco, Faust, Toledano, Sandoz, Hutchison, </w:t>
      </w:r>
      <w:proofErr w:type="spellStart"/>
      <w:r w:rsidR="008369B5">
        <w:rPr>
          <w:sz w:val="24"/>
          <w:szCs w:val="24"/>
        </w:rPr>
        <w:t>Phillippi</w:t>
      </w:r>
      <w:proofErr w:type="spellEnd"/>
      <w:r w:rsidR="008369B5">
        <w:rPr>
          <w:sz w:val="24"/>
          <w:szCs w:val="24"/>
        </w:rPr>
        <w:t xml:space="preserve">, McGovern. Absent: </w:t>
      </w:r>
      <w:r w:rsidR="00540C85">
        <w:rPr>
          <w:sz w:val="24"/>
          <w:szCs w:val="24"/>
        </w:rPr>
        <w:t>Fitzpatrick, LaSalle.</w:t>
      </w:r>
    </w:p>
    <w:p w:rsidR="009A6A56" w:rsidRDefault="00540C85" w:rsidP="008369B5">
      <w:pPr>
        <w:pStyle w:val="ListParagraph"/>
        <w:numPr>
          <w:ilvl w:val="0"/>
          <w:numId w:val="5"/>
        </w:numPr>
        <w:spacing w:after="100" w:afterAutospacing="1" w:line="480" w:lineRule="auto"/>
        <w:rPr>
          <w:sz w:val="24"/>
          <w:szCs w:val="24"/>
        </w:rPr>
      </w:pPr>
      <w:r w:rsidRPr="009A6A56">
        <w:rPr>
          <w:sz w:val="24"/>
          <w:szCs w:val="24"/>
        </w:rPr>
        <w:t>Interim Chairman Toledano introduced and welcomed Luke</w:t>
      </w:r>
      <w:r w:rsidR="009A6A56" w:rsidRPr="009A6A56">
        <w:rPr>
          <w:sz w:val="24"/>
          <w:szCs w:val="24"/>
        </w:rPr>
        <w:t xml:space="preserve"> Prenderga</w:t>
      </w:r>
      <w:r w:rsidR="00FC62CA">
        <w:rPr>
          <w:sz w:val="24"/>
          <w:szCs w:val="24"/>
        </w:rPr>
        <w:t>s</w:t>
      </w:r>
      <w:bookmarkStart w:id="0" w:name="_GoBack"/>
      <w:bookmarkEnd w:id="0"/>
      <w:r w:rsidR="009A6A56" w:rsidRPr="009A6A56">
        <w:rPr>
          <w:sz w:val="24"/>
          <w:szCs w:val="24"/>
        </w:rPr>
        <w:t>t and John Troutman from CPRA.</w:t>
      </w:r>
    </w:p>
    <w:p w:rsidR="008369B5" w:rsidRPr="009A6A56" w:rsidRDefault="009A6A56" w:rsidP="008369B5">
      <w:pPr>
        <w:pStyle w:val="ListParagraph"/>
        <w:numPr>
          <w:ilvl w:val="0"/>
          <w:numId w:val="5"/>
        </w:numPr>
        <w:spacing w:after="100" w:afterAutospacing="1" w:line="480" w:lineRule="auto"/>
        <w:rPr>
          <w:sz w:val="24"/>
          <w:szCs w:val="24"/>
        </w:rPr>
      </w:pPr>
      <w:r>
        <w:rPr>
          <w:sz w:val="24"/>
          <w:szCs w:val="24"/>
        </w:rPr>
        <w:t xml:space="preserve">Interim Vice Chairman Sandoz moved to approve the January 21, 2015 </w:t>
      </w:r>
      <w:r w:rsidR="002424A3">
        <w:rPr>
          <w:sz w:val="24"/>
          <w:szCs w:val="24"/>
        </w:rPr>
        <w:t xml:space="preserve">meeting </w:t>
      </w:r>
      <w:r>
        <w:rPr>
          <w:sz w:val="24"/>
          <w:szCs w:val="24"/>
        </w:rPr>
        <w:t>minutes, seconded by Faust. Unanimously approved</w:t>
      </w:r>
      <w:r w:rsidR="00776335">
        <w:rPr>
          <w:sz w:val="24"/>
          <w:szCs w:val="24"/>
        </w:rPr>
        <w:t>, Fitzpatrick and LaSalle absent.</w:t>
      </w:r>
    </w:p>
    <w:p w:rsidR="008369B5" w:rsidRDefault="009A6A56" w:rsidP="008369B5">
      <w:pPr>
        <w:pStyle w:val="ListParagraph"/>
        <w:numPr>
          <w:ilvl w:val="0"/>
          <w:numId w:val="5"/>
        </w:numPr>
        <w:spacing w:after="100" w:afterAutospacing="1" w:line="480" w:lineRule="auto"/>
        <w:rPr>
          <w:sz w:val="24"/>
          <w:szCs w:val="24"/>
        </w:rPr>
      </w:pPr>
      <w:r>
        <w:rPr>
          <w:sz w:val="24"/>
          <w:szCs w:val="24"/>
        </w:rPr>
        <w:t>Update from Jeanne Betbeze, Parish Director of Grants on the NDRC grant application. Interim Vice Chairman Sandoz again offered the STLDCD Board to do a mock review of the application. Betbeze indicated that would depend on when the draft application was completed by the Parish</w:t>
      </w:r>
      <w:r w:rsidR="002424A3">
        <w:rPr>
          <w:sz w:val="24"/>
          <w:szCs w:val="24"/>
        </w:rPr>
        <w:t xml:space="preserve"> in relation to the application deadline</w:t>
      </w:r>
      <w:r>
        <w:rPr>
          <w:sz w:val="24"/>
          <w:szCs w:val="24"/>
        </w:rPr>
        <w:t>.</w:t>
      </w:r>
    </w:p>
    <w:p w:rsidR="008369B5" w:rsidRDefault="009A6A56" w:rsidP="008369B5">
      <w:pPr>
        <w:pStyle w:val="ListParagraph"/>
        <w:numPr>
          <w:ilvl w:val="0"/>
          <w:numId w:val="5"/>
        </w:numPr>
        <w:spacing w:after="100" w:afterAutospacing="1" w:line="480" w:lineRule="auto"/>
        <w:rPr>
          <w:sz w:val="24"/>
          <w:szCs w:val="24"/>
        </w:rPr>
      </w:pPr>
      <w:r>
        <w:rPr>
          <w:sz w:val="24"/>
          <w:szCs w:val="24"/>
        </w:rPr>
        <w:t>Interim Chairman Toledano noted the STLDCD maps provided by Parish GIS and thanked the Parish for the</w:t>
      </w:r>
      <w:r w:rsidR="00B51ACE">
        <w:rPr>
          <w:sz w:val="24"/>
          <w:szCs w:val="24"/>
        </w:rPr>
        <w:t xml:space="preserve">ir </w:t>
      </w:r>
      <w:r w:rsidR="00776335">
        <w:rPr>
          <w:sz w:val="24"/>
          <w:szCs w:val="24"/>
        </w:rPr>
        <w:t>assistance in creating the maps.</w:t>
      </w:r>
    </w:p>
    <w:p w:rsidR="00916A96" w:rsidRDefault="00916A96" w:rsidP="008369B5">
      <w:pPr>
        <w:pStyle w:val="ListParagraph"/>
        <w:numPr>
          <w:ilvl w:val="0"/>
          <w:numId w:val="5"/>
        </w:numPr>
        <w:spacing w:after="100" w:afterAutospacing="1" w:line="480" w:lineRule="auto"/>
        <w:rPr>
          <w:sz w:val="24"/>
          <w:szCs w:val="24"/>
        </w:rPr>
      </w:pPr>
      <w:r>
        <w:rPr>
          <w:sz w:val="24"/>
          <w:szCs w:val="24"/>
        </w:rPr>
        <w:t xml:space="preserve">Discussion of </w:t>
      </w:r>
      <w:r w:rsidR="00B51ACE">
        <w:rPr>
          <w:sz w:val="24"/>
          <w:szCs w:val="24"/>
        </w:rPr>
        <w:t xml:space="preserve">by-laws </w:t>
      </w:r>
      <w:r w:rsidR="00776335">
        <w:rPr>
          <w:sz w:val="24"/>
          <w:szCs w:val="24"/>
        </w:rPr>
        <w:t>drafted by wor</w:t>
      </w:r>
      <w:r w:rsidR="00B51ACE">
        <w:rPr>
          <w:sz w:val="24"/>
          <w:szCs w:val="24"/>
        </w:rPr>
        <w:t xml:space="preserve">king group comprised of McGovern, Hutchison, </w:t>
      </w:r>
      <w:proofErr w:type="gramStart"/>
      <w:r w:rsidR="00B51ACE">
        <w:rPr>
          <w:sz w:val="24"/>
          <w:szCs w:val="24"/>
        </w:rPr>
        <w:t>Toledano</w:t>
      </w:r>
      <w:proofErr w:type="gramEnd"/>
      <w:r w:rsidR="00B51ACE">
        <w:rPr>
          <w:sz w:val="24"/>
          <w:szCs w:val="24"/>
        </w:rPr>
        <w:t xml:space="preserve">. McGovern moved to adopt the by-laws as amended, seconded by Faust. </w:t>
      </w:r>
      <w:r w:rsidR="00776335">
        <w:rPr>
          <w:sz w:val="24"/>
          <w:szCs w:val="24"/>
        </w:rPr>
        <w:t>Unanimously approved, Fitzpatrick and LaSalle absent. Amended by-laws will be distributed by Interim Chairman Toledano.</w:t>
      </w:r>
    </w:p>
    <w:p w:rsidR="00916A96" w:rsidRPr="00776335" w:rsidRDefault="00916A96" w:rsidP="008369B5">
      <w:pPr>
        <w:pStyle w:val="ListParagraph"/>
        <w:numPr>
          <w:ilvl w:val="0"/>
          <w:numId w:val="5"/>
        </w:numPr>
        <w:spacing w:after="100" w:afterAutospacing="1" w:line="480" w:lineRule="auto"/>
        <w:rPr>
          <w:sz w:val="24"/>
          <w:szCs w:val="24"/>
        </w:rPr>
      </w:pPr>
      <w:r w:rsidRPr="00776335">
        <w:rPr>
          <w:sz w:val="24"/>
          <w:szCs w:val="24"/>
        </w:rPr>
        <w:lastRenderedPageBreak/>
        <w:t xml:space="preserve">Discussion of office space: </w:t>
      </w:r>
      <w:r w:rsidR="00776335" w:rsidRPr="00776335">
        <w:rPr>
          <w:sz w:val="24"/>
          <w:szCs w:val="24"/>
        </w:rPr>
        <w:t>the Board would like to have an office on the Koop Drive campus, but there is no space available at the present time.</w:t>
      </w:r>
      <w:r w:rsidR="00776335">
        <w:rPr>
          <w:sz w:val="24"/>
          <w:szCs w:val="24"/>
        </w:rPr>
        <w:t xml:space="preserve"> </w:t>
      </w:r>
      <w:r w:rsidR="00776335" w:rsidRPr="00776335">
        <w:rPr>
          <w:sz w:val="24"/>
          <w:szCs w:val="24"/>
        </w:rPr>
        <w:t>Parish will notify the Board if anything becomes available.</w:t>
      </w:r>
    </w:p>
    <w:p w:rsidR="00916A96" w:rsidRDefault="00916A96" w:rsidP="008369B5">
      <w:pPr>
        <w:pStyle w:val="ListParagraph"/>
        <w:numPr>
          <w:ilvl w:val="0"/>
          <w:numId w:val="5"/>
        </w:numPr>
        <w:spacing w:after="100" w:afterAutospacing="1" w:line="480" w:lineRule="auto"/>
        <w:rPr>
          <w:sz w:val="24"/>
          <w:szCs w:val="24"/>
        </w:rPr>
      </w:pPr>
      <w:r>
        <w:rPr>
          <w:sz w:val="24"/>
          <w:szCs w:val="24"/>
        </w:rPr>
        <w:t xml:space="preserve">Discussion of field visits/tours of facilities: </w:t>
      </w:r>
      <w:r w:rsidR="00776335">
        <w:rPr>
          <w:sz w:val="24"/>
          <w:szCs w:val="24"/>
        </w:rPr>
        <w:t xml:space="preserve">The Board would like to tour levee, drainage and conservation projects and facilities in their jurisdiction. </w:t>
      </w:r>
      <w:r>
        <w:rPr>
          <w:sz w:val="24"/>
          <w:szCs w:val="24"/>
        </w:rPr>
        <w:t xml:space="preserve">All members </w:t>
      </w:r>
      <w:r w:rsidR="00776335">
        <w:rPr>
          <w:sz w:val="24"/>
          <w:szCs w:val="24"/>
        </w:rPr>
        <w:t>present agreed to do the tour on a Saturday morning and a Wednesday afternoon. Board members will provide Interim Chairman Toledano with their available Saturdays and Wednesday</w:t>
      </w:r>
      <w:r w:rsidR="002424A3">
        <w:rPr>
          <w:sz w:val="24"/>
          <w:szCs w:val="24"/>
        </w:rPr>
        <w:t>s</w:t>
      </w:r>
      <w:r w:rsidR="00776335">
        <w:rPr>
          <w:sz w:val="24"/>
          <w:szCs w:val="24"/>
        </w:rPr>
        <w:t xml:space="preserve"> for the next four weeks. Eric Lundin, City of Slidell, offered to give the Board members a tour of Slidell sites. Parish CAO Campo offered Engineering staff guidance on </w:t>
      </w:r>
      <w:r w:rsidR="0012080D">
        <w:rPr>
          <w:sz w:val="24"/>
          <w:szCs w:val="24"/>
        </w:rPr>
        <w:t xml:space="preserve">or after </w:t>
      </w:r>
      <w:r w:rsidR="00776335">
        <w:rPr>
          <w:sz w:val="24"/>
          <w:szCs w:val="24"/>
        </w:rPr>
        <w:t>the tours</w:t>
      </w:r>
      <w:r w:rsidR="0012080D">
        <w:rPr>
          <w:sz w:val="24"/>
          <w:szCs w:val="24"/>
        </w:rPr>
        <w:t xml:space="preserve">, and </w:t>
      </w:r>
      <w:r w:rsidR="00776335">
        <w:rPr>
          <w:sz w:val="24"/>
          <w:szCs w:val="24"/>
        </w:rPr>
        <w:t>suggested that Board members come up with an agenda of sites they want to visit prior to the tour. The tour will be publicly noticed, the press will be notified, but no formal Board decisions will be made on the tour.</w:t>
      </w:r>
      <w:r w:rsidR="007F612D">
        <w:rPr>
          <w:sz w:val="24"/>
          <w:szCs w:val="24"/>
        </w:rPr>
        <w:t xml:space="preserve"> </w:t>
      </w:r>
    </w:p>
    <w:p w:rsidR="007F612D" w:rsidRDefault="0012080D" w:rsidP="008369B5">
      <w:pPr>
        <w:pStyle w:val="ListParagraph"/>
        <w:numPr>
          <w:ilvl w:val="0"/>
          <w:numId w:val="5"/>
        </w:numPr>
        <w:spacing w:after="100" w:afterAutospacing="1" w:line="480" w:lineRule="auto"/>
        <w:rPr>
          <w:sz w:val="24"/>
          <w:szCs w:val="24"/>
        </w:rPr>
      </w:pPr>
      <w:r>
        <w:rPr>
          <w:sz w:val="24"/>
          <w:szCs w:val="24"/>
        </w:rPr>
        <w:t>Discussion of CEA between the Parish and STLDCD: Acting STLDCD Counsel Terry Hand and CAO Campo will coordinate.</w:t>
      </w:r>
    </w:p>
    <w:p w:rsidR="007F612D" w:rsidRDefault="0012080D" w:rsidP="008369B5">
      <w:pPr>
        <w:pStyle w:val="ListParagraph"/>
        <w:numPr>
          <w:ilvl w:val="0"/>
          <w:numId w:val="5"/>
        </w:numPr>
        <w:spacing w:after="100" w:afterAutospacing="1" w:line="480" w:lineRule="auto"/>
        <w:rPr>
          <w:sz w:val="24"/>
          <w:szCs w:val="24"/>
        </w:rPr>
      </w:pPr>
      <w:r>
        <w:rPr>
          <w:sz w:val="24"/>
          <w:szCs w:val="24"/>
        </w:rPr>
        <w:t xml:space="preserve">Discussion of STLDCD website: Communications workgroup will be comprised of Faust, Sandoz, </w:t>
      </w:r>
      <w:proofErr w:type="gramStart"/>
      <w:r>
        <w:rPr>
          <w:sz w:val="24"/>
          <w:szCs w:val="24"/>
        </w:rPr>
        <w:t>Fitzpatrick</w:t>
      </w:r>
      <w:proofErr w:type="gramEnd"/>
      <w:r>
        <w:rPr>
          <w:sz w:val="24"/>
          <w:szCs w:val="24"/>
        </w:rPr>
        <w:t xml:space="preserve">. CAO Campo indicated the workgroup can </w:t>
      </w:r>
      <w:r w:rsidR="002424A3">
        <w:rPr>
          <w:sz w:val="24"/>
          <w:szCs w:val="24"/>
        </w:rPr>
        <w:t>contact</w:t>
      </w:r>
      <w:r>
        <w:rPr>
          <w:sz w:val="24"/>
          <w:szCs w:val="24"/>
        </w:rPr>
        <w:t xml:space="preserve"> Ronnie Simpson in the Parish PIO office.</w:t>
      </w:r>
    </w:p>
    <w:p w:rsidR="007F612D" w:rsidRDefault="0012080D" w:rsidP="008369B5">
      <w:pPr>
        <w:pStyle w:val="ListParagraph"/>
        <w:numPr>
          <w:ilvl w:val="0"/>
          <w:numId w:val="5"/>
        </w:numPr>
        <w:spacing w:after="100" w:afterAutospacing="1" w:line="480" w:lineRule="auto"/>
        <w:rPr>
          <w:sz w:val="24"/>
          <w:szCs w:val="24"/>
        </w:rPr>
      </w:pPr>
      <w:r>
        <w:rPr>
          <w:sz w:val="24"/>
          <w:szCs w:val="24"/>
        </w:rPr>
        <w:t>Interim Chairman Toledano indicated that he</w:t>
      </w:r>
      <w:r w:rsidR="0063124C">
        <w:rPr>
          <w:sz w:val="24"/>
          <w:szCs w:val="24"/>
        </w:rPr>
        <w:t xml:space="preserve"> plans to invite </w:t>
      </w:r>
      <w:proofErr w:type="spellStart"/>
      <w:r w:rsidR="0063124C">
        <w:rPr>
          <w:sz w:val="24"/>
          <w:szCs w:val="24"/>
        </w:rPr>
        <w:t>Windell</w:t>
      </w:r>
      <w:proofErr w:type="spellEnd"/>
      <w:r w:rsidR="0063124C">
        <w:rPr>
          <w:sz w:val="24"/>
          <w:szCs w:val="24"/>
        </w:rPr>
        <w:t xml:space="preserve"> </w:t>
      </w:r>
      <w:proofErr w:type="spellStart"/>
      <w:r w:rsidR="0063124C">
        <w:rPr>
          <w:sz w:val="24"/>
          <w:szCs w:val="24"/>
        </w:rPr>
        <w:t>Curole</w:t>
      </w:r>
      <w:proofErr w:type="spellEnd"/>
      <w:r w:rsidR="0063124C">
        <w:rPr>
          <w:sz w:val="24"/>
          <w:szCs w:val="24"/>
        </w:rPr>
        <w:t>, Executive Director of the South Lafourche Levee District</w:t>
      </w:r>
      <w:r w:rsidR="002424A3">
        <w:rPr>
          <w:sz w:val="24"/>
          <w:szCs w:val="24"/>
        </w:rPr>
        <w:t>,</w:t>
      </w:r>
      <w:r w:rsidR="0063124C">
        <w:rPr>
          <w:sz w:val="24"/>
          <w:szCs w:val="24"/>
        </w:rPr>
        <w:t xml:space="preserve"> to speak at the March 2015 STLDCD Board meeting.</w:t>
      </w:r>
      <w:r w:rsidR="00664AE2">
        <w:rPr>
          <w:sz w:val="24"/>
          <w:szCs w:val="24"/>
        </w:rPr>
        <w:t xml:space="preserve"> </w:t>
      </w:r>
    </w:p>
    <w:p w:rsidR="007F612D" w:rsidRDefault="0063124C" w:rsidP="008369B5">
      <w:pPr>
        <w:pStyle w:val="ListParagraph"/>
        <w:numPr>
          <w:ilvl w:val="0"/>
          <w:numId w:val="5"/>
        </w:numPr>
        <w:spacing w:after="100" w:afterAutospacing="1" w:line="480" w:lineRule="auto"/>
        <w:rPr>
          <w:sz w:val="24"/>
          <w:szCs w:val="24"/>
        </w:rPr>
      </w:pPr>
      <w:r>
        <w:rPr>
          <w:sz w:val="24"/>
          <w:szCs w:val="24"/>
        </w:rPr>
        <w:t xml:space="preserve">Interim Vice Chairman Sandoz discussed the outcome of the Strategic Planning workgroup, including the Mission and Vision </w:t>
      </w:r>
      <w:r w:rsidR="002424A3">
        <w:rPr>
          <w:sz w:val="24"/>
          <w:szCs w:val="24"/>
        </w:rPr>
        <w:t>S</w:t>
      </w:r>
      <w:r>
        <w:rPr>
          <w:sz w:val="24"/>
          <w:szCs w:val="24"/>
        </w:rPr>
        <w:t xml:space="preserve">tatements. Interim Chairman Toledano </w:t>
      </w:r>
      <w:r>
        <w:rPr>
          <w:sz w:val="24"/>
          <w:szCs w:val="24"/>
        </w:rPr>
        <w:lastRenderedPageBreak/>
        <w:t>suggested</w:t>
      </w:r>
      <w:r w:rsidR="002424A3">
        <w:rPr>
          <w:sz w:val="24"/>
          <w:szCs w:val="24"/>
        </w:rPr>
        <w:t xml:space="preserve"> taking the Mission and Vision S</w:t>
      </w:r>
      <w:r>
        <w:rPr>
          <w:sz w:val="24"/>
          <w:szCs w:val="24"/>
        </w:rPr>
        <w:t>tatements under advisement, to discuss at next meeting.</w:t>
      </w:r>
    </w:p>
    <w:p w:rsidR="00664AE2" w:rsidRDefault="0063124C" w:rsidP="008369B5">
      <w:pPr>
        <w:pStyle w:val="ListParagraph"/>
        <w:numPr>
          <w:ilvl w:val="0"/>
          <w:numId w:val="5"/>
        </w:numPr>
        <w:spacing w:after="100" w:afterAutospacing="1" w:line="480" w:lineRule="auto"/>
        <w:rPr>
          <w:sz w:val="24"/>
          <w:szCs w:val="24"/>
        </w:rPr>
      </w:pPr>
      <w:r>
        <w:rPr>
          <w:sz w:val="24"/>
          <w:szCs w:val="24"/>
        </w:rPr>
        <w:t xml:space="preserve">Discussion of Standing Committees: Legal Committee- Interim Chairman Toledano asked McGovern to select two other members by next meeting. Community Outreach Committee- Hutchison, Sandoz, Faust volunteered, Interim Chairman Toledano will asked LaSalle and Fitzpatrick if they are interested. </w:t>
      </w:r>
    </w:p>
    <w:p w:rsidR="00664AE2" w:rsidRDefault="0063124C" w:rsidP="008369B5">
      <w:pPr>
        <w:pStyle w:val="ListParagraph"/>
        <w:numPr>
          <w:ilvl w:val="0"/>
          <w:numId w:val="5"/>
        </w:numPr>
        <w:spacing w:after="100" w:afterAutospacing="1" w:line="480" w:lineRule="auto"/>
        <w:rPr>
          <w:sz w:val="24"/>
          <w:szCs w:val="24"/>
        </w:rPr>
      </w:pPr>
      <w:r>
        <w:rPr>
          <w:sz w:val="24"/>
          <w:szCs w:val="24"/>
        </w:rPr>
        <w:t>Interim Vice Chairman Sandoz indicated that the Eden Isles HOA wanted a briefing on the STLDCD at their next meeting. Interim Chairman Toledano approved and asked that these requests come through him as Interim Chairman, and also asked for Sandoz to provide a report to the Board after the HOA meeting.</w:t>
      </w:r>
    </w:p>
    <w:p w:rsidR="0063124C" w:rsidRDefault="0063124C" w:rsidP="008369B5">
      <w:pPr>
        <w:pStyle w:val="ListParagraph"/>
        <w:numPr>
          <w:ilvl w:val="0"/>
          <w:numId w:val="5"/>
        </w:numPr>
        <w:spacing w:after="100" w:afterAutospacing="1" w:line="480" w:lineRule="auto"/>
        <w:rPr>
          <w:sz w:val="24"/>
          <w:szCs w:val="24"/>
        </w:rPr>
      </w:pPr>
      <w:r>
        <w:rPr>
          <w:sz w:val="24"/>
          <w:szCs w:val="24"/>
        </w:rPr>
        <w:t xml:space="preserve">DiFranco asked about elections of permanent officers: McGovern suggested waiting until </w:t>
      </w:r>
      <w:r w:rsidR="002424A3">
        <w:rPr>
          <w:sz w:val="24"/>
          <w:szCs w:val="24"/>
        </w:rPr>
        <w:t>STLDCD Board</w:t>
      </w:r>
      <w:r>
        <w:rPr>
          <w:sz w:val="24"/>
          <w:szCs w:val="24"/>
        </w:rPr>
        <w:t xml:space="preserve"> members are confirmed by the Louisiana Senate in April 2015.</w:t>
      </w:r>
    </w:p>
    <w:p w:rsidR="0063124C" w:rsidRDefault="0063124C" w:rsidP="008369B5">
      <w:pPr>
        <w:pStyle w:val="ListParagraph"/>
        <w:numPr>
          <w:ilvl w:val="0"/>
          <w:numId w:val="5"/>
        </w:numPr>
        <w:spacing w:after="100" w:afterAutospacing="1" w:line="480" w:lineRule="auto"/>
        <w:rPr>
          <w:sz w:val="24"/>
          <w:szCs w:val="24"/>
        </w:rPr>
      </w:pPr>
      <w:r>
        <w:rPr>
          <w:sz w:val="24"/>
          <w:szCs w:val="24"/>
        </w:rPr>
        <w:t xml:space="preserve">Discussion of March 18, 2015 as next meeting date: all members agreed to </w:t>
      </w:r>
      <w:r w:rsidR="00C7388B">
        <w:rPr>
          <w:sz w:val="24"/>
          <w:szCs w:val="24"/>
        </w:rPr>
        <w:t>meet as scheduled.</w:t>
      </w:r>
    </w:p>
    <w:p w:rsidR="00C7388B" w:rsidRDefault="00C7388B" w:rsidP="008369B5">
      <w:pPr>
        <w:pStyle w:val="ListParagraph"/>
        <w:numPr>
          <w:ilvl w:val="0"/>
          <w:numId w:val="5"/>
        </w:numPr>
        <w:spacing w:after="100" w:afterAutospacing="1" w:line="480" w:lineRule="auto"/>
        <w:rPr>
          <w:sz w:val="24"/>
          <w:szCs w:val="24"/>
        </w:rPr>
      </w:pPr>
      <w:r>
        <w:rPr>
          <w:sz w:val="24"/>
          <w:szCs w:val="24"/>
        </w:rPr>
        <w:t xml:space="preserve">Interim Vice Chairman </w:t>
      </w:r>
      <w:r w:rsidR="002424A3">
        <w:rPr>
          <w:sz w:val="24"/>
          <w:szCs w:val="24"/>
        </w:rPr>
        <w:t xml:space="preserve">Sandoz </w:t>
      </w:r>
      <w:r>
        <w:rPr>
          <w:sz w:val="24"/>
          <w:szCs w:val="24"/>
        </w:rPr>
        <w:t xml:space="preserve">discussed an e-mail from GNO, </w:t>
      </w:r>
      <w:r w:rsidR="00DE5DD1">
        <w:rPr>
          <w:sz w:val="24"/>
          <w:szCs w:val="24"/>
        </w:rPr>
        <w:t>I</w:t>
      </w:r>
      <w:r>
        <w:rPr>
          <w:sz w:val="24"/>
          <w:szCs w:val="24"/>
        </w:rPr>
        <w:t xml:space="preserve">nc. </w:t>
      </w:r>
      <w:r w:rsidR="002424A3">
        <w:rPr>
          <w:sz w:val="24"/>
          <w:szCs w:val="24"/>
        </w:rPr>
        <w:t xml:space="preserve">forwarded to him from Thomas Thompson </w:t>
      </w:r>
      <w:r>
        <w:rPr>
          <w:sz w:val="24"/>
          <w:szCs w:val="24"/>
        </w:rPr>
        <w:t>about Executive Order 13690 which was signed by President Obama on January 30, 2015. Public comment period ends April 6, 2015. Eric Lundin, City of Slidell, spoke about the impacts of the Executive Order. CAO Campo indicated the Parish is working on a response. Interim Chairman Toledano suggested that the Board approve a Resolution regarding the Executive Order, he will discuss with Acting Counsel Hand.</w:t>
      </w:r>
    </w:p>
    <w:p w:rsidR="00DE5DD1" w:rsidRDefault="00DE5DD1" w:rsidP="008369B5">
      <w:pPr>
        <w:pStyle w:val="ListParagraph"/>
        <w:numPr>
          <w:ilvl w:val="0"/>
          <w:numId w:val="5"/>
        </w:numPr>
        <w:spacing w:after="100" w:afterAutospacing="1" w:line="480" w:lineRule="auto"/>
        <w:rPr>
          <w:sz w:val="24"/>
          <w:szCs w:val="24"/>
        </w:rPr>
      </w:pPr>
      <w:r>
        <w:rPr>
          <w:sz w:val="24"/>
          <w:szCs w:val="24"/>
        </w:rPr>
        <w:lastRenderedPageBreak/>
        <w:t xml:space="preserve">McGovern discussed forms </w:t>
      </w:r>
      <w:r w:rsidR="002424A3">
        <w:rPr>
          <w:sz w:val="24"/>
          <w:szCs w:val="24"/>
        </w:rPr>
        <w:t xml:space="preserve">all </w:t>
      </w:r>
      <w:r>
        <w:rPr>
          <w:sz w:val="24"/>
          <w:szCs w:val="24"/>
        </w:rPr>
        <w:t>Board members must file per state law. Acting Counsel Hand is putting together a packet for all Board members. Hand also reminded Board members that they need to take one-hour ethics class online.</w:t>
      </w:r>
    </w:p>
    <w:p w:rsidR="002424A3" w:rsidRPr="00203B6A" w:rsidRDefault="002424A3" w:rsidP="008369B5">
      <w:pPr>
        <w:pStyle w:val="ListParagraph"/>
        <w:numPr>
          <w:ilvl w:val="0"/>
          <w:numId w:val="5"/>
        </w:numPr>
        <w:spacing w:after="100" w:afterAutospacing="1" w:line="480" w:lineRule="auto"/>
        <w:rPr>
          <w:sz w:val="24"/>
          <w:szCs w:val="24"/>
        </w:rPr>
      </w:pPr>
      <w:r>
        <w:rPr>
          <w:sz w:val="24"/>
          <w:szCs w:val="24"/>
        </w:rPr>
        <w:t>Motion to adjourn made by Sandoz, seconded by Hutchison. Unanimously approved, Fitzpatrick and LaSalle absent. Meeting adjourned at 8:01 p.m.</w:t>
      </w:r>
    </w:p>
    <w:sectPr w:rsidR="002424A3" w:rsidRPr="00203B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96" w:rsidRDefault="00916A96" w:rsidP="00916A96">
      <w:pPr>
        <w:spacing w:after="0" w:line="240" w:lineRule="auto"/>
      </w:pPr>
      <w:r>
        <w:separator/>
      </w:r>
    </w:p>
  </w:endnote>
  <w:endnote w:type="continuationSeparator" w:id="0">
    <w:p w:rsidR="00916A96" w:rsidRDefault="00916A96" w:rsidP="0091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234749"/>
      <w:docPartObj>
        <w:docPartGallery w:val="Page Numbers (Bottom of Page)"/>
        <w:docPartUnique/>
      </w:docPartObj>
    </w:sdtPr>
    <w:sdtEndPr>
      <w:rPr>
        <w:noProof/>
      </w:rPr>
    </w:sdtEndPr>
    <w:sdtContent>
      <w:p w:rsidR="00916A96" w:rsidRDefault="00916A96">
        <w:pPr>
          <w:pStyle w:val="Footer"/>
          <w:jc w:val="center"/>
        </w:pPr>
        <w:r>
          <w:fldChar w:fldCharType="begin"/>
        </w:r>
        <w:r>
          <w:instrText xml:space="preserve"> PAGE   \* MERGEFORMAT </w:instrText>
        </w:r>
        <w:r>
          <w:fldChar w:fldCharType="separate"/>
        </w:r>
        <w:r w:rsidR="00FC62CA">
          <w:rPr>
            <w:noProof/>
          </w:rPr>
          <w:t>1</w:t>
        </w:r>
        <w:r>
          <w:rPr>
            <w:noProof/>
          </w:rPr>
          <w:fldChar w:fldCharType="end"/>
        </w:r>
      </w:p>
    </w:sdtContent>
  </w:sdt>
  <w:p w:rsidR="00916A96" w:rsidRDefault="00916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96" w:rsidRDefault="00916A96" w:rsidP="00916A96">
      <w:pPr>
        <w:spacing w:after="0" w:line="240" w:lineRule="auto"/>
      </w:pPr>
      <w:r>
        <w:separator/>
      </w:r>
    </w:p>
  </w:footnote>
  <w:footnote w:type="continuationSeparator" w:id="0">
    <w:p w:rsidR="00916A96" w:rsidRDefault="00916A96" w:rsidP="00916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382D"/>
    <w:multiLevelType w:val="hybridMultilevel"/>
    <w:tmpl w:val="C0785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6395B"/>
    <w:multiLevelType w:val="hybridMultilevel"/>
    <w:tmpl w:val="3F74D0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FB5896"/>
    <w:multiLevelType w:val="hybridMultilevel"/>
    <w:tmpl w:val="6B46EF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A54E0B"/>
    <w:multiLevelType w:val="hybridMultilevel"/>
    <w:tmpl w:val="725CA3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9170C"/>
    <w:multiLevelType w:val="hybridMultilevel"/>
    <w:tmpl w:val="2674BB72"/>
    <w:lvl w:ilvl="0" w:tplc="61545D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6A"/>
    <w:rsid w:val="0012080D"/>
    <w:rsid w:val="00203B6A"/>
    <w:rsid w:val="002424A3"/>
    <w:rsid w:val="00540C85"/>
    <w:rsid w:val="0063124C"/>
    <w:rsid w:val="00664AE2"/>
    <w:rsid w:val="006C3921"/>
    <w:rsid w:val="007207E1"/>
    <w:rsid w:val="00776335"/>
    <w:rsid w:val="007F612D"/>
    <w:rsid w:val="008369B5"/>
    <w:rsid w:val="00916A96"/>
    <w:rsid w:val="009A6A56"/>
    <w:rsid w:val="00B51ACE"/>
    <w:rsid w:val="00C7388B"/>
    <w:rsid w:val="00DE5DD1"/>
    <w:rsid w:val="00FB7AF2"/>
    <w:rsid w:val="00FC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6A"/>
    <w:pPr>
      <w:ind w:left="720"/>
      <w:contextualSpacing/>
    </w:pPr>
  </w:style>
  <w:style w:type="paragraph" w:styleId="Header">
    <w:name w:val="header"/>
    <w:basedOn w:val="Normal"/>
    <w:link w:val="HeaderChar"/>
    <w:uiPriority w:val="99"/>
    <w:unhideWhenUsed/>
    <w:rsid w:val="0091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96"/>
  </w:style>
  <w:style w:type="paragraph" w:styleId="Footer">
    <w:name w:val="footer"/>
    <w:basedOn w:val="Normal"/>
    <w:link w:val="FooterChar"/>
    <w:uiPriority w:val="99"/>
    <w:unhideWhenUsed/>
    <w:rsid w:val="0091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6A"/>
    <w:pPr>
      <w:ind w:left="720"/>
      <w:contextualSpacing/>
    </w:pPr>
  </w:style>
  <w:style w:type="paragraph" w:styleId="Header">
    <w:name w:val="header"/>
    <w:basedOn w:val="Normal"/>
    <w:link w:val="HeaderChar"/>
    <w:uiPriority w:val="99"/>
    <w:unhideWhenUsed/>
    <w:rsid w:val="0091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96"/>
  </w:style>
  <w:style w:type="paragraph" w:styleId="Footer">
    <w:name w:val="footer"/>
    <w:basedOn w:val="Normal"/>
    <w:link w:val="FooterChar"/>
    <w:uiPriority w:val="99"/>
    <w:unhideWhenUsed/>
    <w:rsid w:val="0091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Tammany Parish Government</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Tammany Parish Government</dc:creator>
  <cp:lastModifiedBy>St. Tammany Parish Government</cp:lastModifiedBy>
  <cp:revision>6</cp:revision>
  <dcterms:created xsi:type="dcterms:W3CDTF">2015-02-19T13:50:00Z</dcterms:created>
  <dcterms:modified xsi:type="dcterms:W3CDTF">2015-02-19T17:17:00Z</dcterms:modified>
</cp:coreProperties>
</file>